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9"/>
        <w:tblW w:w="23147" w:type="dxa"/>
        <w:tblLayout w:type="fixed"/>
        <w:tblLook w:val="04A0"/>
      </w:tblPr>
      <w:tblGrid>
        <w:gridCol w:w="1484"/>
        <w:gridCol w:w="1379"/>
        <w:gridCol w:w="1904"/>
        <w:gridCol w:w="1922"/>
        <w:gridCol w:w="119"/>
        <w:gridCol w:w="1211"/>
        <w:gridCol w:w="532"/>
        <w:gridCol w:w="1748"/>
        <w:gridCol w:w="827"/>
        <w:gridCol w:w="349"/>
        <w:gridCol w:w="10065"/>
        <w:gridCol w:w="1585"/>
        <w:gridCol w:w="22"/>
      </w:tblGrid>
      <w:tr w:rsidR="007A14F6" w:rsidTr="008D216A">
        <w:trPr>
          <w:gridAfter w:val="1"/>
          <w:wAfter w:w="22" w:type="dxa"/>
          <w:trHeight w:val="1708"/>
        </w:trPr>
        <w:tc>
          <w:tcPr>
            <w:tcW w:w="23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40"/>
                <w:szCs w:val="40"/>
                <w:lang w:val="en-US"/>
              </w:rPr>
              <w:t>职 称 申 报 人 员 信 息 简 表</w:t>
            </w:r>
          </w:p>
        </w:tc>
      </w:tr>
      <w:tr w:rsidR="007A14F6" w:rsidTr="008D216A">
        <w:trPr>
          <w:trHeight w:val="424"/>
        </w:trPr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4"/>
                <w:szCs w:val="24"/>
                <w:lang w:val="en-US"/>
              </w:rPr>
              <w:t>申报系列：</w:t>
            </w:r>
          </w:p>
        </w:tc>
        <w:tc>
          <w:tcPr>
            <w:tcW w:w="5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both"/>
              <w:rPr>
                <w:rFonts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14F6" w:rsidRDefault="00E53ABA" w:rsidP="008D216A">
            <w:pPr>
              <w:rPr>
                <w:rFonts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4"/>
                <w:szCs w:val="24"/>
                <w:lang w:val="en-US"/>
              </w:rPr>
              <w:t>申报层级：</w:t>
            </w:r>
            <w:r w:rsidR="006856D2">
              <w:rPr>
                <w:rFonts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14F6" w:rsidRDefault="00E53ABA" w:rsidP="008D216A">
            <w:pPr>
              <w:ind w:firstLineChars="900" w:firstLine="2168"/>
              <w:rPr>
                <w:rFonts w:eastAsia="宋体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宋体" w:cs="宋体" w:hint="eastAsia"/>
                <w:b/>
                <w:bCs/>
                <w:color w:val="000000"/>
                <w:sz w:val="24"/>
                <w:szCs w:val="24"/>
                <w:lang w:val="en-US"/>
              </w:rPr>
              <w:t>申报专业：</w:t>
            </w:r>
            <w:r w:rsidR="006856D2">
              <w:rPr>
                <w:rFonts w:eastAsia="宋体" w:cs="宋体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A14F6" w:rsidTr="008D216A">
        <w:trPr>
          <w:gridAfter w:val="1"/>
          <w:wAfter w:w="22" w:type="dxa"/>
          <w:trHeight w:val="59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身份证号</w:t>
            </w:r>
          </w:p>
        </w:tc>
        <w:tc>
          <w:tcPr>
            <w:tcW w:w="36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A14F6" w:rsidRDefault="00E53ABA" w:rsidP="008D216A">
            <w:pPr>
              <w:widowControl/>
              <w:ind w:left="113" w:right="113"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32"/>
                <w:szCs w:val="32"/>
                <w:lang w:val="en-US"/>
              </w:rPr>
              <w:t xml:space="preserve">☆ 业 绩 成 果 情 况 </w:t>
            </w:r>
          </w:p>
        </w:tc>
        <w:tc>
          <w:tcPr>
            <w:tcW w:w="1041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jc w:val="both"/>
              <w:rPr>
                <w:rFonts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对应标准中业绩成果条件第（）条</w:t>
            </w:r>
          </w:p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工作单位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US"/>
              </w:rPr>
              <w:t>现从事专业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行政职务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申报类别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jc w:val="both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☆学历情况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毕业时间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毕业院校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所学专业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学历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学位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jc w:val="both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58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原学历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后取学历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1157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☆资历情况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现职称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从事专业技术工作年限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1187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lang w:val="en-US"/>
              </w:rPr>
            </w:pPr>
            <w:r>
              <w:rPr>
                <w:rStyle w:val="font61"/>
                <w:rFonts w:hint="default"/>
                <w:lang w:val="en-US"/>
              </w:rPr>
              <w:t>现职称</w:t>
            </w:r>
          </w:p>
          <w:p w:rsidR="007A14F6" w:rsidRDefault="00E53ABA" w:rsidP="008D216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61"/>
                <w:rFonts w:hint="default"/>
                <w:lang w:val="en-US"/>
              </w:rPr>
              <w:t>取得时间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</w:pPr>
            <w:r>
              <w:rPr>
                <w:rStyle w:val="font61"/>
                <w:rFonts w:hint="default"/>
                <w:lang w:val="en-US"/>
              </w:rPr>
              <w:t>任现专业技术职务年限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pStyle w:val="TableParagraph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311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当前专业技术工作</w:t>
            </w:r>
          </w:p>
          <w:p w:rsidR="007A14F6" w:rsidRDefault="007A14F6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</w:p>
        </w:tc>
        <w:tc>
          <w:tcPr>
            <w:tcW w:w="88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both"/>
              <w:rPr>
                <w:rFonts w:asciiTheme="minorEastAsia" w:hAnsiTheme="minorEastAsia" w:cstheme="minorEastAsia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widowControl/>
              <w:jc w:val="both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</w:tr>
      <w:tr w:rsidR="007A14F6" w:rsidTr="008D216A">
        <w:trPr>
          <w:gridAfter w:val="1"/>
          <w:wAfter w:w="22" w:type="dxa"/>
          <w:trHeight w:val="1539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</w:p>
        </w:tc>
        <w:tc>
          <w:tcPr>
            <w:tcW w:w="88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both"/>
              <w:rPr>
                <w:rFonts w:asciiTheme="minorEastAsia" w:hAnsiTheme="minorEastAsia" w:cstheme="minorEastAsia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14F6" w:rsidRDefault="00E53ABA" w:rsidP="008D21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对应标准中业绩成果条件第（）条</w:t>
            </w:r>
          </w:p>
        </w:tc>
      </w:tr>
      <w:tr w:rsidR="007A14F6" w:rsidTr="008D216A">
        <w:trPr>
          <w:gridAfter w:val="1"/>
          <w:wAfter w:w="22" w:type="dxa"/>
          <w:trHeight w:val="2379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</w:p>
        </w:tc>
        <w:tc>
          <w:tcPr>
            <w:tcW w:w="88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pStyle w:val="TableParagraph"/>
              <w:jc w:val="both"/>
              <w:rPr>
                <w:rFonts w:asciiTheme="minorEastAsia" w:hAnsiTheme="minorEastAsia" w:cstheme="minorEastAsia"/>
                <w:kern w:val="2"/>
                <w:sz w:val="18"/>
                <w:szCs w:val="18"/>
                <w:lang w:val="en-US" w:bidi="ar-SA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7A14F6" w:rsidP="008D216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14F6" w:rsidRDefault="007A14F6" w:rsidP="008D216A">
            <w:pPr>
              <w:widowControl/>
              <w:jc w:val="both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auto"/>
                <w:lang w:val="en-US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对应标准中业绩成果条件第（</w:t>
            </w:r>
            <w:r>
              <w:rPr>
                <w:rStyle w:val="font61"/>
                <w:rFonts w:hint="default"/>
                <w:color w:val="auto"/>
              </w:rPr>
              <w:t>）条</w:t>
            </w:r>
          </w:p>
        </w:tc>
      </w:tr>
      <w:tr w:rsidR="007A14F6" w:rsidTr="008D2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750"/>
        </w:trPr>
        <w:tc>
          <w:tcPr>
            <w:tcW w:w="1484" w:type="dxa"/>
            <w:vAlign w:val="center"/>
          </w:tcPr>
          <w:p w:rsidR="007A14F6" w:rsidRDefault="00E53ABA" w:rsidP="008D216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 w:cs="宋体" w:hint="eastAsia"/>
                <w:color w:val="000000"/>
                <w:sz w:val="24"/>
                <w:szCs w:val="24"/>
                <w:lang w:val="en-US"/>
              </w:rPr>
              <w:t>☆工作能力情况</w:t>
            </w:r>
          </w:p>
        </w:tc>
        <w:tc>
          <w:tcPr>
            <w:tcW w:w="7067" w:type="dxa"/>
            <w:gridSpan w:val="6"/>
            <w:shd w:val="clear" w:color="auto" w:fill="auto"/>
          </w:tcPr>
          <w:p w:rsidR="007A14F6" w:rsidRDefault="00E53ABA" w:rsidP="008D216A">
            <w:pPr>
              <w:widowControl/>
              <w:suppressAutoHyphens w:val="0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2"/>
                <w:sz w:val="18"/>
                <w:szCs w:val="18"/>
                <w:lang w:val="en-US" w:bidi="ar-SA"/>
              </w:rPr>
              <w:br/>
            </w:r>
          </w:p>
        </w:tc>
        <w:tc>
          <w:tcPr>
            <w:tcW w:w="17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A14F6" w:rsidRDefault="00E53ABA" w:rsidP="008D216A">
            <w:pPr>
              <w:widowControl/>
              <w:suppressAutoHyphens w:val="0"/>
              <w:jc w:val="center"/>
              <w:rPr>
                <w:sz w:val="24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对应标准中专业能力要求第（</w:t>
            </w:r>
            <w:r>
              <w:rPr>
                <w:rStyle w:val="font61"/>
                <w:rFonts w:hint="default"/>
                <w:color w:val="auto"/>
              </w:rPr>
              <w:t>）条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04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A14F6" w:rsidRDefault="007A14F6" w:rsidP="008D216A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A14F6" w:rsidRDefault="00E53ABA" w:rsidP="008D216A">
            <w:pPr>
              <w:widowControl/>
              <w:suppressAutoHyphens w:val="0"/>
              <w:jc w:val="center"/>
              <w:rPr>
                <w:sz w:val="24"/>
              </w:rPr>
            </w:pPr>
            <w:r>
              <w:rPr>
                <w:rStyle w:val="font61"/>
                <w:rFonts w:hint="default"/>
                <w:color w:val="auto"/>
                <w:lang w:val="en-US"/>
              </w:rPr>
              <w:t>对应标准中业绩成果条件第（</w:t>
            </w:r>
            <w:r>
              <w:rPr>
                <w:rStyle w:val="font61"/>
                <w:rFonts w:hint="default"/>
                <w:color w:val="auto"/>
              </w:rPr>
              <w:t>）条</w:t>
            </w:r>
          </w:p>
        </w:tc>
      </w:tr>
    </w:tbl>
    <w:p w:rsidR="007A14F6" w:rsidRDefault="007A14F6">
      <w:pPr>
        <w:rPr>
          <w:sz w:val="24"/>
        </w:rPr>
      </w:pPr>
    </w:p>
    <w:sectPr w:rsidR="007A14F6" w:rsidSect="007A14F6">
      <w:type w:val="continuous"/>
      <w:pgSz w:w="23811" w:h="16838" w:orient="landscape"/>
      <w:pgMar w:top="1240" w:right="380" w:bottom="280" w:left="360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81" w:rsidRDefault="00314781" w:rsidP="006856D2">
      <w:r>
        <w:separator/>
      </w:r>
    </w:p>
  </w:endnote>
  <w:endnote w:type="continuationSeparator" w:id="1">
    <w:p w:rsidR="00314781" w:rsidRDefault="00314781" w:rsidP="0068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000001B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81" w:rsidRDefault="00314781" w:rsidP="006856D2">
      <w:r>
        <w:separator/>
      </w:r>
    </w:p>
  </w:footnote>
  <w:footnote w:type="continuationSeparator" w:id="1">
    <w:p w:rsidR="00314781" w:rsidRDefault="00314781" w:rsidP="00685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autoHyphenatio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003F59"/>
    <w:rsid w:val="00003F59"/>
    <w:rsid w:val="0014188A"/>
    <w:rsid w:val="00162935"/>
    <w:rsid w:val="001F2790"/>
    <w:rsid w:val="00216254"/>
    <w:rsid w:val="00227294"/>
    <w:rsid w:val="00314781"/>
    <w:rsid w:val="003342FA"/>
    <w:rsid w:val="00342BFF"/>
    <w:rsid w:val="00344528"/>
    <w:rsid w:val="005014BA"/>
    <w:rsid w:val="00593D2F"/>
    <w:rsid w:val="006856D2"/>
    <w:rsid w:val="007A14F6"/>
    <w:rsid w:val="007C401C"/>
    <w:rsid w:val="007D50E2"/>
    <w:rsid w:val="00886702"/>
    <w:rsid w:val="008D216A"/>
    <w:rsid w:val="009C6279"/>
    <w:rsid w:val="009E12FA"/>
    <w:rsid w:val="009F47D6"/>
    <w:rsid w:val="00A56D0B"/>
    <w:rsid w:val="00C40109"/>
    <w:rsid w:val="00C41D0F"/>
    <w:rsid w:val="00DE6D57"/>
    <w:rsid w:val="00E53ABA"/>
    <w:rsid w:val="00F32811"/>
    <w:rsid w:val="00F509DB"/>
    <w:rsid w:val="01AB1A36"/>
    <w:rsid w:val="035937A7"/>
    <w:rsid w:val="03D9473B"/>
    <w:rsid w:val="10AE2637"/>
    <w:rsid w:val="10C43602"/>
    <w:rsid w:val="11D30B60"/>
    <w:rsid w:val="169A1414"/>
    <w:rsid w:val="1C9C0021"/>
    <w:rsid w:val="1DC700A2"/>
    <w:rsid w:val="227E4462"/>
    <w:rsid w:val="2D485E89"/>
    <w:rsid w:val="33E01BE0"/>
    <w:rsid w:val="34C77157"/>
    <w:rsid w:val="356A74BE"/>
    <w:rsid w:val="37FE4A82"/>
    <w:rsid w:val="39663185"/>
    <w:rsid w:val="399D4F3B"/>
    <w:rsid w:val="401E5D40"/>
    <w:rsid w:val="421D24E4"/>
    <w:rsid w:val="433C7DAC"/>
    <w:rsid w:val="439D5C6C"/>
    <w:rsid w:val="43F41E98"/>
    <w:rsid w:val="47653CBF"/>
    <w:rsid w:val="48FC16A7"/>
    <w:rsid w:val="4C765562"/>
    <w:rsid w:val="4DD95528"/>
    <w:rsid w:val="55C4407D"/>
    <w:rsid w:val="581B4731"/>
    <w:rsid w:val="585F16F2"/>
    <w:rsid w:val="59E7710C"/>
    <w:rsid w:val="5E5B12F6"/>
    <w:rsid w:val="652E6F20"/>
    <w:rsid w:val="66E225B5"/>
    <w:rsid w:val="677573B2"/>
    <w:rsid w:val="6AB24550"/>
    <w:rsid w:val="6D043CE4"/>
    <w:rsid w:val="6D1A41AA"/>
    <w:rsid w:val="6EBD4B16"/>
    <w:rsid w:val="6F4F3AD9"/>
    <w:rsid w:val="70F17A25"/>
    <w:rsid w:val="79FD6BCD"/>
    <w:rsid w:val="7D78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F6"/>
    <w:pPr>
      <w:widowControl w:val="0"/>
      <w:suppressAutoHyphens/>
    </w:pPr>
    <w:rPr>
      <w:rFonts w:ascii="宋体" w:eastAsiaTheme="minorEastAsia" w:hAnsi="宋体" w:cstheme="minorBidi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14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uiPriority w:val="1"/>
    <w:qFormat/>
    <w:rsid w:val="007A14F6"/>
    <w:pPr>
      <w:spacing w:before="7"/>
    </w:pPr>
    <w:rPr>
      <w:sz w:val="40"/>
      <w:szCs w:val="40"/>
    </w:rPr>
  </w:style>
  <w:style w:type="paragraph" w:styleId="a5">
    <w:name w:val="footer"/>
    <w:basedOn w:val="a"/>
    <w:link w:val="Char"/>
    <w:uiPriority w:val="99"/>
    <w:unhideWhenUsed/>
    <w:qFormat/>
    <w:rsid w:val="007A14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7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qFormat/>
    <w:rsid w:val="007A14F6"/>
    <w:rPr>
      <w:rFonts w:cs="Arial"/>
    </w:rPr>
  </w:style>
  <w:style w:type="paragraph" w:customStyle="1" w:styleId="a8">
    <w:name w:val="标题样式"/>
    <w:basedOn w:val="a"/>
    <w:next w:val="a4"/>
    <w:qFormat/>
    <w:rsid w:val="007A14F6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9">
    <w:name w:val="索引"/>
    <w:basedOn w:val="a"/>
    <w:qFormat/>
    <w:rsid w:val="007A14F6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7A14F6"/>
  </w:style>
  <w:style w:type="paragraph" w:customStyle="1" w:styleId="TableParagraph">
    <w:name w:val="Table Paragraph"/>
    <w:basedOn w:val="a"/>
    <w:uiPriority w:val="1"/>
    <w:qFormat/>
    <w:rsid w:val="007A14F6"/>
  </w:style>
  <w:style w:type="table" w:customStyle="1" w:styleId="TableNormal">
    <w:name w:val="Table Normal"/>
    <w:uiPriority w:val="2"/>
    <w:semiHidden/>
    <w:unhideWhenUsed/>
    <w:qFormat/>
    <w:rsid w:val="007A14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6"/>
    <w:uiPriority w:val="99"/>
    <w:qFormat/>
    <w:rsid w:val="007A14F6"/>
    <w:rPr>
      <w:rFonts w:ascii="宋体" w:hAnsi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5"/>
    <w:uiPriority w:val="99"/>
    <w:qFormat/>
    <w:rsid w:val="007A14F6"/>
    <w:rPr>
      <w:rFonts w:ascii="宋体" w:hAnsi="宋体"/>
      <w:sz w:val="18"/>
      <w:szCs w:val="18"/>
      <w:lang w:val="zh-CN" w:eastAsia="zh-CN" w:bidi="zh-CN"/>
    </w:rPr>
  </w:style>
  <w:style w:type="character" w:customStyle="1" w:styleId="font61">
    <w:name w:val="font61"/>
    <w:basedOn w:val="a0"/>
    <w:qFormat/>
    <w:rsid w:val="007A14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A14F6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FFF30-42D2-4997-9971-5EC92DE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•hHA3.xls</dc:title>
  <dc:creator>Lenovo</dc:creator>
  <cp:lastModifiedBy>Windows 用户</cp:lastModifiedBy>
  <cp:revision>28</cp:revision>
  <dcterms:created xsi:type="dcterms:W3CDTF">2021-12-03T08:47:00Z</dcterms:created>
  <dcterms:modified xsi:type="dcterms:W3CDTF">2022-09-30T08:16:00Z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2021-12-03T00:00:00Z</vt:filetime>
  </property>
  <property fmtid="{D5CDD505-2E9C-101B-9397-08002B2CF9AE}" pid="4" name="KSOProductBuildVer">
    <vt:lpwstr>2052-11.1.0.11115</vt:lpwstr>
  </property>
  <property fmtid="{D5CDD505-2E9C-101B-9397-08002B2CF9AE}" pid="5" name="ICV">
    <vt:lpwstr>198B584F36CC445EAE4D759CD6FA68C6</vt:lpwstr>
  </property>
</Properties>
</file>